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04D5" w:rsidRPr="00C104D5" w:rsidRDefault="00C104D5" w:rsidP="00C104D5">
      <w:pPr>
        <w:rPr>
          <w:b/>
          <w:bCs/>
          <w:sz w:val="48"/>
          <w:szCs w:val="48"/>
        </w:rPr>
      </w:pPr>
      <w:r w:rsidRPr="00C104D5">
        <w:rPr>
          <w:b/>
          <w:bCs/>
          <w:sz w:val="48"/>
          <w:szCs w:val="48"/>
        </w:rPr>
        <w:t>Everzwijnballekes met pastinaakpuree</w:t>
      </w:r>
    </w:p>
    <w:p w:rsidR="00C112A0" w:rsidRDefault="00C112A0"/>
    <w:p w:rsidR="00C104D5" w:rsidRPr="00C104D5" w:rsidRDefault="00C104D5" w:rsidP="00C104D5">
      <w:r w:rsidRPr="00C104D5">
        <w:t>Voor de puree:</w:t>
      </w:r>
    </w:p>
    <w:p w:rsidR="00C104D5" w:rsidRPr="00C104D5" w:rsidRDefault="00DD2E1D" w:rsidP="00C104D5">
      <w:r>
        <w:rPr>
          <w:b/>
          <w:bCs/>
        </w:rPr>
        <w:t>4</w:t>
      </w:r>
      <w:r w:rsidR="00C104D5" w:rsidRPr="00C104D5">
        <w:t> </w:t>
      </w:r>
      <w:hyperlink r:id="rId4" w:history="1">
        <w:r w:rsidR="00C104D5" w:rsidRPr="00C104D5">
          <w:rPr>
            <w:rStyle w:val="Hyperlink"/>
          </w:rPr>
          <w:t>pastinaken, geschild in grote stukken</w:t>
        </w:r>
      </w:hyperlink>
    </w:p>
    <w:p w:rsidR="00C104D5" w:rsidRPr="00C104D5" w:rsidRDefault="00DD2E1D" w:rsidP="00C104D5">
      <w:r>
        <w:rPr>
          <w:b/>
          <w:bCs/>
        </w:rPr>
        <w:t>8</w:t>
      </w:r>
      <w:r w:rsidR="00C104D5" w:rsidRPr="00C104D5">
        <w:t> </w:t>
      </w:r>
      <w:hyperlink r:id="rId5" w:history="1">
        <w:r w:rsidR="00C104D5" w:rsidRPr="00C104D5">
          <w:rPr>
            <w:rStyle w:val="Hyperlink"/>
          </w:rPr>
          <w:t>aardappelen, geschild in grote stukken</w:t>
        </w:r>
      </w:hyperlink>
    </w:p>
    <w:p w:rsidR="00C104D5" w:rsidRPr="00C104D5" w:rsidRDefault="00C104D5" w:rsidP="00C104D5">
      <w:r w:rsidRPr="00C104D5">
        <w:rPr>
          <w:b/>
          <w:bCs/>
        </w:rPr>
        <w:t>1 blaadje</w:t>
      </w:r>
      <w:r w:rsidRPr="00C104D5">
        <w:t> laurier</w:t>
      </w:r>
    </w:p>
    <w:p w:rsidR="00C104D5" w:rsidRPr="00C104D5" w:rsidRDefault="00DD2E1D" w:rsidP="00C104D5">
      <w:r>
        <w:rPr>
          <w:b/>
          <w:bCs/>
        </w:rPr>
        <w:t>2</w:t>
      </w:r>
      <w:r w:rsidR="00C104D5" w:rsidRPr="00C104D5">
        <w:rPr>
          <w:b/>
          <w:bCs/>
        </w:rPr>
        <w:t>00 gr</w:t>
      </w:r>
      <w:r w:rsidR="00C104D5" w:rsidRPr="00C104D5">
        <w:t> </w:t>
      </w:r>
      <w:hyperlink r:id="rId6" w:history="1">
        <w:r w:rsidR="00C104D5" w:rsidRPr="00C104D5">
          <w:rPr>
            <w:rStyle w:val="Hyperlink"/>
          </w:rPr>
          <w:t>zure room</w:t>
        </w:r>
      </w:hyperlink>
    </w:p>
    <w:p w:rsidR="00C104D5" w:rsidRPr="00C104D5" w:rsidRDefault="00C104D5" w:rsidP="00C104D5">
      <w:r w:rsidRPr="00C104D5">
        <w:rPr>
          <w:b/>
          <w:bCs/>
        </w:rPr>
        <w:t>1 snuifje</w:t>
      </w:r>
      <w:r w:rsidRPr="00C104D5">
        <w:t> nootmuskaat</w:t>
      </w:r>
    </w:p>
    <w:p w:rsidR="00C104D5" w:rsidRDefault="00C104D5" w:rsidP="00C104D5">
      <w:r w:rsidRPr="00C104D5">
        <w:t xml:space="preserve">peper </w:t>
      </w:r>
      <w:r>
        <w:t>–</w:t>
      </w:r>
      <w:r w:rsidRPr="00C104D5">
        <w:t xml:space="preserve"> zout</w:t>
      </w:r>
    </w:p>
    <w:p w:rsidR="00C104D5" w:rsidRPr="00C104D5" w:rsidRDefault="00DD2E1D" w:rsidP="00C104D5">
      <w:r>
        <w:t xml:space="preserve">apart </w:t>
      </w:r>
    </w:p>
    <w:p w:rsidR="00C104D5" w:rsidRPr="00C104D5" w:rsidRDefault="00C104D5" w:rsidP="00C104D5">
      <w:r w:rsidRPr="00C104D5">
        <w:t>Voor de balletjes:</w:t>
      </w:r>
    </w:p>
    <w:p w:rsidR="00C104D5" w:rsidRPr="00C104D5" w:rsidRDefault="00DD2E1D" w:rsidP="00C104D5">
      <w:r>
        <w:rPr>
          <w:b/>
          <w:bCs/>
        </w:rPr>
        <w:t>4</w:t>
      </w:r>
      <w:r w:rsidR="00C104D5" w:rsidRPr="00C104D5">
        <w:rPr>
          <w:b/>
          <w:bCs/>
        </w:rPr>
        <w:t> dikke plakken</w:t>
      </w:r>
      <w:r w:rsidR="00C104D5" w:rsidRPr="00C104D5">
        <w:t> buikspek</w:t>
      </w:r>
    </w:p>
    <w:p w:rsidR="00C104D5" w:rsidRPr="00C104D5" w:rsidRDefault="00DD2E1D" w:rsidP="00C104D5">
      <w:r>
        <w:rPr>
          <w:b/>
          <w:bCs/>
        </w:rPr>
        <w:t>20</w:t>
      </w:r>
      <w:r w:rsidR="00C104D5" w:rsidRPr="00C104D5">
        <w:rPr>
          <w:b/>
          <w:bCs/>
        </w:rPr>
        <w:t>00 gr</w:t>
      </w:r>
      <w:r w:rsidR="00C104D5" w:rsidRPr="00C104D5">
        <w:t> everzwijnfricassee</w:t>
      </w:r>
    </w:p>
    <w:p w:rsidR="00C104D5" w:rsidRPr="00C104D5" w:rsidRDefault="00DD2E1D" w:rsidP="00C104D5">
      <w:r>
        <w:rPr>
          <w:b/>
          <w:bCs/>
        </w:rPr>
        <w:t xml:space="preserve">8 </w:t>
      </w:r>
      <w:r w:rsidR="00C104D5" w:rsidRPr="00C104D5">
        <w:rPr>
          <w:b/>
          <w:bCs/>
        </w:rPr>
        <w:t>plakken</w:t>
      </w:r>
      <w:r w:rsidR="00C104D5" w:rsidRPr="00C104D5">
        <w:t> peperkoek</w:t>
      </w:r>
    </w:p>
    <w:p w:rsidR="00C104D5" w:rsidRPr="00C104D5" w:rsidRDefault="00DD2E1D" w:rsidP="00C104D5">
      <w:r>
        <w:rPr>
          <w:b/>
          <w:bCs/>
        </w:rPr>
        <w:t>2</w:t>
      </w:r>
      <w:r w:rsidR="00C104D5" w:rsidRPr="00C104D5">
        <w:t> </w:t>
      </w:r>
      <w:hyperlink r:id="rId7" w:history="1">
        <w:r w:rsidR="00C104D5" w:rsidRPr="00C104D5">
          <w:rPr>
            <w:rStyle w:val="Hyperlink"/>
          </w:rPr>
          <w:t>aardappel</w:t>
        </w:r>
        <w:r>
          <w:rPr>
            <w:rStyle w:val="Hyperlink"/>
          </w:rPr>
          <w:t>en</w:t>
        </w:r>
        <w:r w:rsidR="00C104D5" w:rsidRPr="00C104D5">
          <w:rPr>
            <w:rStyle w:val="Hyperlink"/>
          </w:rPr>
          <w:t>,</w:t>
        </w:r>
        <w:r w:rsidR="00C104D5" w:rsidRPr="00C104D5">
          <w:rPr>
            <w:rStyle w:val="Hyperlink"/>
          </w:rPr>
          <w:t xml:space="preserve"> geraspt</w:t>
        </w:r>
      </w:hyperlink>
    </w:p>
    <w:p w:rsidR="00C104D5" w:rsidRDefault="00C104D5" w:rsidP="00C104D5">
      <w:r w:rsidRPr="00C104D5">
        <w:t> jeneverbessen, grof gehakt</w:t>
      </w:r>
    </w:p>
    <w:p w:rsidR="00C104D5" w:rsidRPr="00C104D5" w:rsidRDefault="00C104D5" w:rsidP="00C104D5"/>
    <w:p w:rsidR="00C104D5" w:rsidRPr="00C104D5" w:rsidRDefault="00C104D5" w:rsidP="00C104D5">
      <w:r w:rsidRPr="00C104D5">
        <w:t>Voor de saus:</w:t>
      </w:r>
    </w:p>
    <w:p w:rsidR="00C104D5" w:rsidRPr="00C104D5" w:rsidRDefault="00C104D5" w:rsidP="00C104D5">
      <w:r w:rsidRPr="00C104D5">
        <w:rPr>
          <w:b/>
          <w:bCs/>
        </w:rPr>
        <w:t>5 plakjes</w:t>
      </w:r>
      <w:r w:rsidRPr="00C104D5">
        <w:t> spek, fijngesneden</w:t>
      </w:r>
    </w:p>
    <w:p w:rsidR="00C104D5" w:rsidRPr="00C104D5" w:rsidRDefault="00C104D5" w:rsidP="00C104D5">
      <w:r w:rsidRPr="00C104D5">
        <w:rPr>
          <w:b/>
          <w:bCs/>
        </w:rPr>
        <w:t>250 gr</w:t>
      </w:r>
      <w:r w:rsidRPr="00C104D5">
        <w:t> </w:t>
      </w:r>
      <w:hyperlink r:id="rId8" w:history="1">
        <w:r w:rsidRPr="00C104D5">
          <w:rPr>
            <w:rStyle w:val="Hyperlink"/>
          </w:rPr>
          <w:t>champignons, in stukken</w:t>
        </w:r>
      </w:hyperlink>
    </w:p>
    <w:p w:rsidR="00C104D5" w:rsidRPr="00C104D5" w:rsidRDefault="00C104D5" w:rsidP="00C104D5">
      <w:r w:rsidRPr="00C104D5">
        <w:rPr>
          <w:b/>
          <w:bCs/>
        </w:rPr>
        <w:t>1 handje</w:t>
      </w:r>
      <w:r w:rsidRPr="00C104D5">
        <w:t> verse zilveruitjes, gepeld</w:t>
      </w:r>
    </w:p>
    <w:p w:rsidR="00C104D5" w:rsidRPr="00C104D5" w:rsidRDefault="00C104D5" w:rsidP="00C104D5">
      <w:r w:rsidRPr="00C104D5">
        <w:rPr>
          <w:b/>
          <w:bCs/>
        </w:rPr>
        <w:t>1 takje</w:t>
      </w:r>
      <w:r w:rsidRPr="00C104D5">
        <w:t> tijm</w:t>
      </w:r>
    </w:p>
    <w:p w:rsidR="00C104D5" w:rsidRPr="00C104D5" w:rsidRDefault="00C104D5" w:rsidP="00C104D5">
      <w:r w:rsidRPr="00C104D5">
        <w:rPr>
          <w:b/>
          <w:bCs/>
        </w:rPr>
        <w:t>400 ml</w:t>
      </w:r>
      <w:r w:rsidRPr="00C104D5">
        <w:t> wildfond</w:t>
      </w:r>
    </w:p>
    <w:p w:rsidR="00C104D5" w:rsidRPr="00C104D5" w:rsidRDefault="00C104D5" w:rsidP="00C104D5">
      <w:r w:rsidRPr="00C104D5">
        <w:rPr>
          <w:b/>
          <w:bCs/>
        </w:rPr>
        <w:t>500 ml</w:t>
      </w:r>
      <w:r w:rsidRPr="00C104D5">
        <w:t> rode wijn</w:t>
      </w:r>
    </w:p>
    <w:p w:rsidR="00C104D5" w:rsidRPr="00C104D5" w:rsidRDefault="00C104D5" w:rsidP="00C104D5">
      <w:r w:rsidRPr="00C104D5">
        <w:rPr>
          <w:b/>
          <w:bCs/>
        </w:rPr>
        <w:t>1 el</w:t>
      </w:r>
      <w:r w:rsidRPr="00C104D5">
        <w:t> Luikse siroop</w:t>
      </w:r>
    </w:p>
    <w:p w:rsidR="00C104D5" w:rsidRPr="00C104D5" w:rsidRDefault="00C104D5" w:rsidP="00C104D5">
      <w:r w:rsidRPr="00C104D5">
        <w:rPr>
          <w:b/>
          <w:bCs/>
        </w:rPr>
        <w:t>1 klontje</w:t>
      </w:r>
      <w:r w:rsidRPr="00C104D5">
        <w:t> </w:t>
      </w:r>
      <w:hyperlink r:id="rId9" w:history="1">
        <w:r w:rsidRPr="00C104D5">
          <w:rPr>
            <w:rStyle w:val="Hyperlink"/>
          </w:rPr>
          <w:t>boter</w:t>
        </w:r>
      </w:hyperlink>
    </w:p>
    <w:p w:rsidR="00C104D5" w:rsidRDefault="00C104D5"/>
    <w:p w:rsidR="00C104D5" w:rsidRPr="00C104D5" w:rsidRDefault="00C104D5" w:rsidP="00C104D5">
      <w:pPr>
        <w:rPr>
          <w:b/>
          <w:bCs/>
        </w:rPr>
      </w:pPr>
      <w:r w:rsidRPr="00C104D5">
        <w:rPr>
          <w:b/>
          <w:bCs/>
        </w:rPr>
        <w:t>Bereiden:</w:t>
      </w:r>
    </w:p>
    <w:p w:rsidR="00C104D5" w:rsidRPr="00C104D5" w:rsidRDefault="00C104D5" w:rsidP="00C104D5">
      <w:r w:rsidRPr="00C104D5">
        <w:rPr>
          <w:b/>
          <w:bCs/>
        </w:rPr>
        <w:t>Maak de pastinaakpuree:</w:t>
      </w:r>
    </w:p>
    <w:p w:rsidR="00C104D5" w:rsidRPr="00C104D5" w:rsidRDefault="00C104D5" w:rsidP="00C104D5">
      <w:r w:rsidRPr="00C104D5">
        <w:t>Kook de stukken pastinaak en aardappel gaar in gezouten water. Voeg een blaadje laurier toe. Giet de groenten af en verwijder het blaadje laurier. Stamp vervolgens fijn tot puree en meng er de zure room onder. Breng de puree op smaak met nootmuskaat, peper en zout. Doe de puree in een spuitzak. </w:t>
      </w:r>
    </w:p>
    <w:p w:rsidR="00C104D5" w:rsidRPr="00C104D5" w:rsidRDefault="00C104D5" w:rsidP="00C104D5">
      <w:r w:rsidRPr="00C104D5">
        <w:rPr>
          <w:b/>
          <w:bCs/>
        </w:rPr>
        <w:t>Maak de balletjes:</w:t>
      </w:r>
    </w:p>
    <w:p w:rsidR="00C104D5" w:rsidRPr="00C104D5" w:rsidRDefault="00C104D5" w:rsidP="00C104D5">
      <w:r w:rsidRPr="00C104D5">
        <w:t>Meng het buikspek met de everzwijnfricasee, de peperkoek, de geraspte aardappel en de jeneverbessen. Kruid met peper en zout. Maal het vlees twee maal door een vleesmolen (gebruik de 5 mm gehaktschijf). Maak van het gehakt balletjes van ongeveer 50 gram. Smelt een klontje boter in een grote pot en bak er de gehaktballetjes goudbruin in. Schep ze vervolgens uit de pot en zet opzij. </w:t>
      </w:r>
    </w:p>
    <w:p w:rsidR="00C104D5" w:rsidRPr="00C104D5" w:rsidRDefault="00C104D5" w:rsidP="00C104D5">
      <w:r w:rsidRPr="00C104D5">
        <w:rPr>
          <w:b/>
          <w:bCs/>
        </w:rPr>
        <w:t>Maak de saus:</w:t>
      </w:r>
    </w:p>
    <w:p w:rsidR="00C104D5" w:rsidRPr="00C104D5" w:rsidRDefault="00C104D5" w:rsidP="00C104D5">
      <w:r w:rsidRPr="00C104D5">
        <w:t>Bak het spek, de champignons, de zilveruitjes en een takje tijm aan in de pot van de balletjes. Blus met de wildfond en de rode wijn. Zet het deksel op de pot en laat de saus 10 minuten sudderen. Voeg als laatste nog de Luikse siroop toe en een klontje boter toe. </w:t>
      </w:r>
    </w:p>
    <w:p w:rsidR="00C104D5" w:rsidRPr="00C104D5" w:rsidRDefault="00C104D5" w:rsidP="00C104D5">
      <w:pPr>
        <w:rPr>
          <w:b/>
          <w:bCs/>
        </w:rPr>
      </w:pPr>
      <w:r w:rsidRPr="00C104D5">
        <w:rPr>
          <w:b/>
          <w:bCs/>
        </w:rPr>
        <w:t>Serveren:</w:t>
      </w:r>
    </w:p>
    <w:p w:rsidR="00C104D5" w:rsidRPr="00C104D5" w:rsidRDefault="00C104D5" w:rsidP="00C104D5">
      <w:r w:rsidRPr="00C104D5">
        <w:t xml:space="preserve">Schep de balletjes in de saus en laat ze nog even doorwarmen. Spuit de puree op de balletjes en schuif in de oven om te gratineren gedurende 10 minuten. </w:t>
      </w:r>
    </w:p>
    <w:p w:rsidR="00C104D5" w:rsidRDefault="00C104D5"/>
    <w:sectPr w:rsidR="00C104D5" w:rsidSect="00C104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D5"/>
    <w:rsid w:val="001F3FF2"/>
    <w:rsid w:val="005A4210"/>
    <w:rsid w:val="00A7599F"/>
    <w:rsid w:val="00C104D5"/>
    <w:rsid w:val="00C112A0"/>
    <w:rsid w:val="00DD2E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BDB1ADB"/>
  <w15:chartTrackingRefBased/>
  <w15:docId w15:val="{B4F71ADE-1C89-F14E-836D-DE7C70CA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04D5"/>
    <w:rPr>
      <w:color w:val="0563C1" w:themeColor="hyperlink"/>
      <w:u w:val="single"/>
    </w:rPr>
  </w:style>
  <w:style w:type="character" w:styleId="Onopgelostemelding">
    <w:name w:val="Unresolved Mention"/>
    <w:basedOn w:val="Standaardalinea-lettertype"/>
    <w:uiPriority w:val="99"/>
    <w:semiHidden/>
    <w:unhideWhenUsed/>
    <w:rsid w:val="00C104D5"/>
    <w:rPr>
      <w:color w:val="605E5C"/>
      <w:shd w:val="clear" w:color="auto" w:fill="E1DFDD"/>
    </w:rPr>
  </w:style>
  <w:style w:type="character" w:styleId="GevolgdeHyperlink">
    <w:name w:val="FollowedHyperlink"/>
    <w:basedOn w:val="Standaardalinea-lettertype"/>
    <w:uiPriority w:val="99"/>
    <w:semiHidden/>
    <w:unhideWhenUsed/>
    <w:rsid w:val="00DD2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205685">
      <w:bodyDiv w:val="1"/>
      <w:marLeft w:val="0"/>
      <w:marRight w:val="0"/>
      <w:marTop w:val="0"/>
      <w:marBottom w:val="0"/>
      <w:divBdr>
        <w:top w:val="none" w:sz="0" w:space="0" w:color="auto"/>
        <w:left w:val="none" w:sz="0" w:space="0" w:color="auto"/>
        <w:bottom w:val="none" w:sz="0" w:space="0" w:color="auto"/>
        <w:right w:val="none" w:sz="0" w:space="0" w:color="auto"/>
      </w:divBdr>
    </w:div>
    <w:div w:id="1044595241">
      <w:bodyDiv w:val="1"/>
      <w:marLeft w:val="0"/>
      <w:marRight w:val="0"/>
      <w:marTop w:val="0"/>
      <w:marBottom w:val="0"/>
      <w:divBdr>
        <w:top w:val="none" w:sz="0" w:space="0" w:color="auto"/>
        <w:left w:val="none" w:sz="0" w:space="0" w:color="auto"/>
        <w:bottom w:val="none" w:sz="0" w:space="0" w:color="auto"/>
        <w:right w:val="none" w:sz="0" w:space="0" w:color="auto"/>
      </w:divBdr>
      <w:divsChild>
        <w:div w:id="1002665221">
          <w:marLeft w:val="0"/>
          <w:marRight w:val="0"/>
          <w:marTop w:val="0"/>
          <w:marBottom w:val="0"/>
          <w:divBdr>
            <w:top w:val="none" w:sz="0" w:space="0" w:color="auto"/>
            <w:left w:val="none" w:sz="0" w:space="0" w:color="auto"/>
            <w:bottom w:val="none" w:sz="0" w:space="0" w:color="auto"/>
            <w:right w:val="none" w:sz="0" w:space="0" w:color="auto"/>
          </w:divBdr>
          <w:divsChild>
            <w:div w:id="24523718">
              <w:marLeft w:val="0"/>
              <w:marRight w:val="0"/>
              <w:marTop w:val="0"/>
              <w:marBottom w:val="0"/>
              <w:divBdr>
                <w:top w:val="none" w:sz="0" w:space="0" w:color="auto"/>
                <w:left w:val="none" w:sz="0" w:space="0" w:color="auto"/>
                <w:bottom w:val="none" w:sz="0" w:space="0" w:color="auto"/>
                <w:right w:val="none" w:sz="0" w:space="0" w:color="auto"/>
              </w:divBdr>
              <w:divsChild>
                <w:div w:id="1670401748">
                  <w:marLeft w:val="0"/>
                  <w:marRight w:val="0"/>
                  <w:marTop w:val="0"/>
                  <w:marBottom w:val="0"/>
                  <w:divBdr>
                    <w:top w:val="none" w:sz="0" w:space="0" w:color="auto"/>
                    <w:left w:val="none" w:sz="0" w:space="0" w:color="auto"/>
                    <w:bottom w:val="none" w:sz="0" w:space="0" w:color="auto"/>
                    <w:right w:val="none" w:sz="0" w:space="0" w:color="auto"/>
                  </w:divBdr>
                  <w:divsChild>
                    <w:div w:id="1874270512">
                      <w:marLeft w:val="0"/>
                      <w:marRight w:val="0"/>
                      <w:marTop w:val="75"/>
                      <w:marBottom w:val="75"/>
                      <w:divBdr>
                        <w:top w:val="none" w:sz="0" w:space="0" w:color="auto"/>
                        <w:left w:val="none" w:sz="0" w:space="0" w:color="auto"/>
                        <w:bottom w:val="none" w:sz="0" w:space="0" w:color="auto"/>
                        <w:right w:val="none" w:sz="0" w:space="0" w:color="auto"/>
                      </w:divBdr>
                    </w:div>
                  </w:divsChild>
                </w:div>
                <w:div w:id="1875607415">
                  <w:marLeft w:val="0"/>
                  <w:marRight w:val="0"/>
                  <w:marTop w:val="0"/>
                  <w:marBottom w:val="0"/>
                  <w:divBdr>
                    <w:top w:val="none" w:sz="0" w:space="0" w:color="auto"/>
                    <w:left w:val="none" w:sz="0" w:space="0" w:color="auto"/>
                    <w:bottom w:val="none" w:sz="0" w:space="0" w:color="auto"/>
                    <w:right w:val="none" w:sz="0" w:space="0" w:color="auto"/>
                  </w:divBdr>
                  <w:divsChild>
                    <w:div w:id="1092897126">
                      <w:marLeft w:val="0"/>
                      <w:marRight w:val="0"/>
                      <w:marTop w:val="75"/>
                      <w:marBottom w:val="75"/>
                      <w:divBdr>
                        <w:top w:val="none" w:sz="0" w:space="0" w:color="auto"/>
                        <w:left w:val="none" w:sz="0" w:space="0" w:color="auto"/>
                        <w:bottom w:val="none" w:sz="0" w:space="0" w:color="auto"/>
                        <w:right w:val="none" w:sz="0" w:space="0" w:color="auto"/>
                      </w:divBdr>
                    </w:div>
                  </w:divsChild>
                </w:div>
                <w:div w:id="395864124">
                  <w:marLeft w:val="0"/>
                  <w:marRight w:val="0"/>
                  <w:marTop w:val="0"/>
                  <w:marBottom w:val="0"/>
                  <w:divBdr>
                    <w:top w:val="none" w:sz="0" w:space="0" w:color="auto"/>
                    <w:left w:val="none" w:sz="0" w:space="0" w:color="auto"/>
                    <w:bottom w:val="none" w:sz="0" w:space="0" w:color="auto"/>
                    <w:right w:val="none" w:sz="0" w:space="0" w:color="auto"/>
                  </w:divBdr>
                  <w:divsChild>
                    <w:div w:id="654339941">
                      <w:marLeft w:val="0"/>
                      <w:marRight w:val="0"/>
                      <w:marTop w:val="75"/>
                      <w:marBottom w:val="75"/>
                      <w:divBdr>
                        <w:top w:val="none" w:sz="0" w:space="0" w:color="auto"/>
                        <w:left w:val="none" w:sz="0" w:space="0" w:color="auto"/>
                        <w:bottom w:val="none" w:sz="0" w:space="0" w:color="auto"/>
                        <w:right w:val="none" w:sz="0" w:space="0" w:color="auto"/>
                      </w:divBdr>
                    </w:div>
                  </w:divsChild>
                </w:div>
                <w:div w:id="610749825">
                  <w:marLeft w:val="0"/>
                  <w:marRight w:val="0"/>
                  <w:marTop w:val="0"/>
                  <w:marBottom w:val="0"/>
                  <w:divBdr>
                    <w:top w:val="none" w:sz="0" w:space="0" w:color="auto"/>
                    <w:left w:val="none" w:sz="0" w:space="0" w:color="auto"/>
                    <w:bottom w:val="none" w:sz="0" w:space="0" w:color="auto"/>
                    <w:right w:val="none" w:sz="0" w:space="0" w:color="auto"/>
                  </w:divBdr>
                  <w:divsChild>
                    <w:div w:id="2048873872">
                      <w:marLeft w:val="0"/>
                      <w:marRight w:val="0"/>
                      <w:marTop w:val="75"/>
                      <w:marBottom w:val="75"/>
                      <w:divBdr>
                        <w:top w:val="none" w:sz="0" w:space="0" w:color="auto"/>
                        <w:left w:val="none" w:sz="0" w:space="0" w:color="auto"/>
                        <w:bottom w:val="none" w:sz="0" w:space="0" w:color="auto"/>
                        <w:right w:val="none" w:sz="0" w:space="0" w:color="auto"/>
                      </w:divBdr>
                    </w:div>
                  </w:divsChild>
                </w:div>
                <w:div w:id="64182930">
                  <w:marLeft w:val="0"/>
                  <w:marRight w:val="0"/>
                  <w:marTop w:val="0"/>
                  <w:marBottom w:val="0"/>
                  <w:divBdr>
                    <w:top w:val="none" w:sz="0" w:space="0" w:color="auto"/>
                    <w:left w:val="none" w:sz="0" w:space="0" w:color="auto"/>
                    <w:bottom w:val="none" w:sz="0" w:space="0" w:color="auto"/>
                    <w:right w:val="none" w:sz="0" w:space="0" w:color="auto"/>
                  </w:divBdr>
                  <w:divsChild>
                    <w:div w:id="1689795114">
                      <w:marLeft w:val="0"/>
                      <w:marRight w:val="0"/>
                      <w:marTop w:val="75"/>
                      <w:marBottom w:val="75"/>
                      <w:divBdr>
                        <w:top w:val="none" w:sz="0" w:space="0" w:color="auto"/>
                        <w:left w:val="none" w:sz="0" w:space="0" w:color="auto"/>
                        <w:bottom w:val="none" w:sz="0" w:space="0" w:color="auto"/>
                        <w:right w:val="none" w:sz="0" w:space="0" w:color="auto"/>
                      </w:divBdr>
                    </w:div>
                  </w:divsChild>
                </w:div>
                <w:div w:id="114102313">
                  <w:marLeft w:val="0"/>
                  <w:marRight w:val="0"/>
                  <w:marTop w:val="0"/>
                  <w:marBottom w:val="0"/>
                  <w:divBdr>
                    <w:top w:val="none" w:sz="0" w:space="0" w:color="auto"/>
                    <w:left w:val="none" w:sz="0" w:space="0" w:color="auto"/>
                    <w:bottom w:val="none" w:sz="0" w:space="0" w:color="auto"/>
                    <w:right w:val="none" w:sz="0" w:space="0" w:color="auto"/>
                  </w:divBdr>
                  <w:divsChild>
                    <w:div w:id="8920857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41859743">
          <w:marLeft w:val="0"/>
          <w:marRight w:val="0"/>
          <w:marTop w:val="0"/>
          <w:marBottom w:val="0"/>
          <w:divBdr>
            <w:top w:val="none" w:sz="0" w:space="0" w:color="auto"/>
            <w:left w:val="none" w:sz="0" w:space="0" w:color="auto"/>
            <w:bottom w:val="none" w:sz="0" w:space="0" w:color="auto"/>
            <w:right w:val="none" w:sz="0" w:space="0" w:color="auto"/>
          </w:divBdr>
          <w:divsChild>
            <w:div w:id="1635476963">
              <w:marLeft w:val="0"/>
              <w:marRight w:val="0"/>
              <w:marTop w:val="0"/>
              <w:marBottom w:val="0"/>
              <w:divBdr>
                <w:top w:val="none" w:sz="0" w:space="0" w:color="auto"/>
                <w:left w:val="none" w:sz="0" w:space="0" w:color="auto"/>
                <w:bottom w:val="none" w:sz="0" w:space="0" w:color="auto"/>
                <w:right w:val="none" w:sz="0" w:space="0" w:color="auto"/>
              </w:divBdr>
              <w:divsChild>
                <w:div w:id="869992094">
                  <w:marLeft w:val="0"/>
                  <w:marRight w:val="0"/>
                  <w:marTop w:val="0"/>
                  <w:marBottom w:val="0"/>
                  <w:divBdr>
                    <w:top w:val="none" w:sz="0" w:space="0" w:color="auto"/>
                    <w:left w:val="none" w:sz="0" w:space="0" w:color="auto"/>
                    <w:bottom w:val="none" w:sz="0" w:space="0" w:color="auto"/>
                    <w:right w:val="none" w:sz="0" w:space="0" w:color="auto"/>
                  </w:divBdr>
                  <w:divsChild>
                    <w:div w:id="1988171509">
                      <w:marLeft w:val="0"/>
                      <w:marRight w:val="0"/>
                      <w:marTop w:val="75"/>
                      <w:marBottom w:val="75"/>
                      <w:divBdr>
                        <w:top w:val="none" w:sz="0" w:space="0" w:color="auto"/>
                        <w:left w:val="none" w:sz="0" w:space="0" w:color="auto"/>
                        <w:bottom w:val="none" w:sz="0" w:space="0" w:color="auto"/>
                        <w:right w:val="none" w:sz="0" w:space="0" w:color="auto"/>
                      </w:divBdr>
                    </w:div>
                  </w:divsChild>
                </w:div>
                <w:div w:id="342055854">
                  <w:marLeft w:val="0"/>
                  <w:marRight w:val="0"/>
                  <w:marTop w:val="0"/>
                  <w:marBottom w:val="0"/>
                  <w:divBdr>
                    <w:top w:val="none" w:sz="0" w:space="0" w:color="auto"/>
                    <w:left w:val="none" w:sz="0" w:space="0" w:color="auto"/>
                    <w:bottom w:val="none" w:sz="0" w:space="0" w:color="auto"/>
                    <w:right w:val="none" w:sz="0" w:space="0" w:color="auto"/>
                  </w:divBdr>
                  <w:divsChild>
                    <w:div w:id="1483890165">
                      <w:marLeft w:val="0"/>
                      <w:marRight w:val="0"/>
                      <w:marTop w:val="75"/>
                      <w:marBottom w:val="75"/>
                      <w:divBdr>
                        <w:top w:val="none" w:sz="0" w:space="0" w:color="auto"/>
                        <w:left w:val="none" w:sz="0" w:space="0" w:color="auto"/>
                        <w:bottom w:val="none" w:sz="0" w:space="0" w:color="auto"/>
                        <w:right w:val="none" w:sz="0" w:space="0" w:color="auto"/>
                      </w:divBdr>
                    </w:div>
                  </w:divsChild>
                </w:div>
                <w:div w:id="1068189483">
                  <w:marLeft w:val="0"/>
                  <w:marRight w:val="0"/>
                  <w:marTop w:val="0"/>
                  <w:marBottom w:val="0"/>
                  <w:divBdr>
                    <w:top w:val="none" w:sz="0" w:space="0" w:color="auto"/>
                    <w:left w:val="none" w:sz="0" w:space="0" w:color="auto"/>
                    <w:bottom w:val="none" w:sz="0" w:space="0" w:color="auto"/>
                    <w:right w:val="none" w:sz="0" w:space="0" w:color="auto"/>
                  </w:divBdr>
                  <w:divsChild>
                    <w:div w:id="1122576692">
                      <w:marLeft w:val="0"/>
                      <w:marRight w:val="0"/>
                      <w:marTop w:val="75"/>
                      <w:marBottom w:val="75"/>
                      <w:divBdr>
                        <w:top w:val="none" w:sz="0" w:space="0" w:color="auto"/>
                        <w:left w:val="none" w:sz="0" w:space="0" w:color="auto"/>
                        <w:bottom w:val="none" w:sz="0" w:space="0" w:color="auto"/>
                        <w:right w:val="none" w:sz="0" w:space="0" w:color="auto"/>
                      </w:divBdr>
                    </w:div>
                  </w:divsChild>
                </w:div>
                <w:div w:id="713311289">
                  <w:marLeft w:val="0"/>
                  <w:marRight w:val="0"/>
                  <w:marTop w:val="0"/>
                  <w:marBottom w:val="0"/>
                  <w:divBdr>
                    <w:top w:val="none" w:sz="0" w:space="0" w:color="auto"/>
                    <w:left w:val="none" w:sz="0" w:space="0" w:color="auto"/>
                    <w:bottom w:val="none" w:sz="0" w:space="0" w:color="auto"/>
                    <w:right w:val="none" w:sz="0" w:space="0" w:color="auto"/>
                  </w:divBdr>
                  <w:divsChild>
                    <w:div w:id="1786732905">
                      <w:marLeft w:val="0"/>
                      <w:marRight w:val="0"/>
                      <w:marTop w:val="75"/>
                      <w:marBottom w:val="75"/>
                      <w:divBdr>
                        <w:top w:val="none" w:sz="0" w:space="0" w:color="auto"/>
                        <w:left w:val="none" w:sz="0" w:space="0" w:color="auto"/>
                        <w:bottom w:val="none" w:sz="0" w:space="0" w:color="auto"/>
                        <w:right w:val="none" w:sz="0" w:space="0" w:color="auto"/>
                      </w:divBdr>
                    </w:div>
                  </w:divsChild>
                </w:div>
                <w:div w:id="116030795">
                  <w:marLeft w:val="0"/>
                  <w:marRight w:val="0"/>
                  <w:marTop w:val="0"/>
                  <w:marBottom w:val="0"/>
                  <w:divBdr>
                    <w:top w:val="none" w:sz="0" w:space="0" w:color="auto"/>
                    <w:left w:val="none" w:sz="0" w:space="0" w:color="auto"/>
                    <w:bottom w:val="none" w:sz="0" w:space="0" w:color="auto"/>
                    <w:right w:val="none" w:sz="0" w:space="0" w:color="auto"/>
                  </w:divBdr>
                  <w:divsChild>
                    <w:div w:id="14228742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08223419">
          <w:marLeft w:val="0"/>
          <w:marRight w:val="0"/>
          <w:marTop w:val="0"/>
          <w:marBottom w:val="0"/>
          <w:divBdr>
            <w:top w:val="none" w:sz="0" w:space="0" w:color="auto"/>
            <w:left w:val="none" w:sz="0" w:space="0" w:color="auto"/>
            <w:bottom w:val="none" w:sz="0" w:space="0" w:color="auto"/>
            <w:right w:val="none" w:sz="0" w:space="0" w:color="auto"/>
          </w:divBdr>
          <w:divsChild>
            <w:div w:id="1879968244">
              <w:marLeft w:val="0"/>
              <w:marRight w:val="0"/>
              <w:marTop w:val="0"/>
              <w:marBottom w:val="0"/>
              <w:divBdr>
                <w:top w:val="none" w:sz="0" w:space="0" w:color="auto"/>
                <w:left w:val="none" w:sz="0" w:space="0" w:color="auto"/>
                <w:bottom w:val="none" w:sz="0" w:space="0" w:color="auto"/>
                <w:right w:val="none" w:sz="0" w:space="0" w:color="auto"/>
              </w:divBdr>
              <w:divsChild>
                <w:div w:id="1665014285">
                  <w:marLeft w:val="0"/>
                  <w:marRight w:val="0"/>
                  <w:marTop w:val="0"/>
                  <w:marBottom w:val="0"/>
                  <w:divBdr>
                    <w:top w:val="none" w:sz="0" w:space="0" w:color="auto"/>
                    <w:left w:val="none" w:sz="0" w:space="0" w:color="auto"/>
                    <w:bottom w:val="none" w:sz="0" w:space="0" w:color="auto"/>
                    <w:right w:val="none" w:sz="0" w:space="0" w:color="auto"/>
                  </w:divBdr>
                  <w:divsChild>
                    <w:div w:id="260839618">
                      <w:marLeft w:val="0"/>
                      <w:marRight w:val="0"/>
                      <w:marTop w:val="75"/>
                      <w:marBottom w:val="75"/>
                      <w:divBdr>
                        <w:top w:val="none" w:sz="0" w:space="0" w:color="auto"/>
                        <w:left w:val="none" w:sz="0" w:space="0" w:color="auto"/>
                        <w:bottom w:val="none" w:sz="0" w:space="0" w:color="auto"/>
                        <w:right w:val="none" w:sz="0" w:space="0" w:color="auto"/>
                      </w:divBdr>
                    </w:div>
                  </w:divsChild>
                </w:div>
                <w:div w:id="1718429376">
                  <w:marLeft w:val="0"/>
                  <w:marRight w:val="0"/>
                  <w:marTop w:val="0"/>
                  <w:marBottom w:val="0"/>
                  <w:divBdr>
                    <w:top w:val="none" w:sz="0" w:space="0" w:color="auto"/>
                    <w:left w:val="none" w:sz="0" w:space="0" w:color="auto"/>
                    <w:bottom w:val="none" w:sz="0" w:space="0" w:color="auto"/>
                    <w:right w:val="none" w:sz="0" w:space="0" w:color="auto"/>
                  </w:divBdr>
                  <w:divsChild>
                    <w:div w:id="1776359855">
                      <w:marLeft w:val="0"/>
                      <w:marRight w:val="0"/>
                      <w:marTop w:val="75"/>
                      <w:marBottom w:val="75"/>
                      <w:divBdr>
                        <w:top w:val="none" w:sz="0" w:space="0" w:color="auto"/>
                        <w:left w:val="none" w:sz="0" w:space="0" w:color="auto"/>
                        <w:bottom w:val="none" w:sz="0" w:space="0" w:color="auto"/>
                        <w:right w:val="none" w:sz="0" w:space="0" w:color="auto"/>
                      </w:divBdr>
                    </w:div>
                  </w:divsChild>
                </w:div>
                <w:div w:id="2026009783">
                  <w:marLeft w:val="0"/>
                  <w:marRight w:val="0"/>
                  <w:marTop w:val="0"/>
                  <w:marBottom w:val="0"/>
                  <w:divBdr>
                    <w:top w:val="none" w:sz="0" w:space="0" w:color="auto"/>
                    <w:left w:val="none" w:sz="0" w:space="0" w:color="auto"/>
                    <w:bottom w:val="none" w:sz="0" w:space="0" w:color="auto"/>
                    <w:right w:val="none" w:sz="0" w:space="0" w:color="auto"/>
                  </w:divBdr>
                  <w:divsChild>
                    <w:div w:id="639649119">
                      <w:marLeft w:val="0"/>
                      <w:marRight w:val="0"/>
                      <w:marTop w:val="75"/>
                      <w:marBottom w:val="75"/>
                      <w:divBdr>
                        <w:top w:val="none" w:sz="0" w:space="0" w:color="auto"/>
                        <w:left w:val="none" w:sz="0" w:space="0" w:color="auto"/>
                        <w:bottom w:val="none" w:sz="0" w:space="0" w:color="auto"/>
                        <w:right w:val="none" w:sz="0" w:space="0" w:color="auto"/>
                      </w:divBdr>
                    </w:div>
                  </w:divsChild>
                </w:div>
                <w:div w:id="2045787069">
                  <w:marLeft w:val="0"/>
                  <w:marRight w:val="0"/>
                  <w:marTop w:val="0"/>
                  <w:marBottom w:val="0"/>
                  <w:divBdr>
                    <w:top w:val="none" w:sz="0" w:space="0" w:color="auto"/>
                    <w:left w:val="none" w:sz="0" w:space="0" w:color="auto"/>
                    <w:bottom w:val="none" w:sz="0" w:space="0" w:color="auto"/>
                    <w:right w:val="none" w:sz="0" w:space="0" w:color="auto"/>
                  </w:divBdr>
                  <w:divsChild>
                    <w:div w:id="980189073">
                      <w:marLeft w:val="0"/>
                      <w:marRight w:val="0"/>
                      <w:marTop w:val="75"/>
                      <w:marBottom w:val="75"/>
                      <w:divBdr>
                        <w:top w:val="none" w:sz="0" w:space="0" w:color="auto"/>
                        <w:left w:val="none" w:sz="0" w:space="0" w:color="auto"/>
                        <w:bottom w:val="none" w:sz="0" w:space="0" w:color="auto"/>
                        <w:right w:val="none" w:sz="0" w:space="0" w:color="auto"/>
                      </w:divBdr>
                    </w:div>
                  </w:divsChild>
                </w:div>
                <w:div w:id="367535051">
                  <w:marLeft w:val="0"/>
                  <w:marRight w:val="0"/>
                  <w:marTop w:val="0"/>
                  <w:marBottom w:val="0"/>
                  <w:divBdr>
                    <w:top w:val="none" w:sz="0" w:space="0" w:color="auto"/>
                    <w:left w:val="none" w:sz="0" w:space="0" w:color="auto"/>
                    <w:bottom w:val="none" w:sz="0" w:space="0" w:color="auto"/>
                    <w:right w:val="none" w:sz="0" w:space="0" w:color="auto"/>
                  </w:divBdr>
                  <w:divsChild>
                    <w:div w:id="1437794561">
                      <w:marLeft w:val="0"/>
                      <w:marRight w:val="0"/>
                      <w:marTop w:val="75"/>
                      <w:marBottom w:val="75"/>
                      <w:divBdr>
                        <w:top w:val="none" w:sz="0" w:space="0" w:color="auto"/>
                        <w:left w:val="none" w:sz="0" w:space="0" w:color="auto"/>
                        <w:bottom w:val="none" w:sz="0" w:space="0" w:color="auto"/>
                        <w:right w:val="none" w:sz="0" w:space="0" w:color="auto"/>
                      </w:divBdr>
                    </w:div>
                  </w:divsChild>
                </w:div>
                <w:div w:id="1136409522">
                  <w:marLeft w:val="0"/>
                  <w:marRight w:val="0"/>
                  <w:marTop w:val="0"/>
                  <w:marBottom w:val="0"/>
                  <w:divBdr>
                    <w:top w:val="none" w:sz="0" w:space="0" w:color="auto"/>
                    <w:left w:val="none" w:sz="0" w:space="0" w:color="auto"/>
                    <w:bottom w:val="none" w:sz="0" w:space="0" w:color="auto"/>
                    <w:right w:val="none" w:sz="0" w:space="0" w:color="auto"/>
                  </w:divBdr>
                  <w:divsChild>
                    <w:div w:id="1188105349">
                      <w:marLeft w:val="0"/>
                      <w:marRight w:val="0"/>
                      <w:marTop w:val="75"/>
                      <w:marBottom w:val="75"/>
                      <w:divBdr>
                        <w:top w:val="none" w:sz="0" w:space="0" w:color="auto"/>
                        <w:left w:val="none" w:sz="0" w:space="0" w:color="auto"/>
                        <w:bottom w:val="none" w:sz="0" w:space="0" w:color="auto"/>
                        <w:right w:val="none" w:sz="0" w:space="0" w:color="auto"/>
                      </w:divBdr>
                    </w:div>
                  </w:divsChild>
                </w:div>
                <w:div w:id="1015152676">
                  <w:marLeft w:val="0"/>
                  <w:marRight w:val="0"/>
                  <w:marTop w:val="0"/>
                  <w:marBottom w:val="0"/>
                  <w:divBdr>
                    <w:top w:val="none" w:sz="0" w:space="0" w:color="auto"/>
                    <w:left w:val="none" w:sz="0" w:space="0" w:color="auto"/>
                    <w:bottom w:val="none" w:sz="0" w:space="0" w:color="auto"/>
                    <w:right w:val="none" w:sz="0" w:space="0" w:color="auto"/>
                  </w:divBdr>
                  <w:divsChild>
                    <w:div w:id="829250871">
                      <w:marLeft w:val="0"/>
                      <w:marRight w:val="0"/>
                      <w:marTop w:val="75"/>
                      <w:marBottom w:val="75"/>
                      <w:divBdr>
                        <w:top w:val="none" w:sz="0" w:space="0" w:color="auto"/>
                        <w:left w:val="none" w:sz="0" w:space="0" w:color="auto"/>
                        <w:bottom w:val="none" w:sz="0" w:space="0" w:color="auto"/>
                        <w:right w:val="none" w:sz="0" w:space="0" w:color="auto"/>
                      </w:divBdr>
                    </w:div>
                  </w:divsChild>
                </w:div>
                <w:div w:id="376397470">
                  <w:marLeft w:val="0"/>
                  <w:marRight w:val="0"/>
                  <w:marTop w:val="0"/>
                  <w:marBottom w:val="0"/>
                  <w:divBdr>
                    <w:top w:val="none" w:sz="0" w:space="0" w:color="auto"/>
                    <w:left w:val="none" w:sz="0" w:space="0" w:color="auto"/>
                    <w:bottom w:val="none" w:sz="0" w:space="0" w:color="auto"/>
                    <w:right w:val="none" w:sz="0" w:space="0" w:color="auto"/>
                  </w:divBdr>
                  <w:divsChild>
                    <w:div w:id="19713262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80960399">
          <w:marLeft w:val="0"/>
          <w:marRight w:val="0"/>
          <w:marTop w:val="0"/>
          <w:marBottom w:val="0"/>
          <w:divBdr>
            <w:top w:val="none" w:sz="0" w:space="0" w:color="auto"/>
            <w:left w:val="none" w:sz="0" w:space="0" w:color="auto"/>
            <w:bottom w:val="none" w:sz="0" w:space="0" w:color="auto"/>
            <w:right w:val="none" w:sz="0" w:space="0" w:color="auto"/>
          </w:divBdr>
          <w:divsChild>
            <w:div w:id="2085448549">
              <w:marLeft w:val="0"/>
              <w:marRight w:val="0"/>
              <w:marTop w:val="0"/>
              <w:marBottom w:val="0"/>
              <w:divBdr>
                <w:top w:val="none" w:sz="0" w:space="0" w:color="auto"/>
                <w:left w:val="none" w:sz="0" w:space="0" w:color="auto"/>
                <w:bottom w:val="none" w:sz="0" w:space="0" w:color="auto"/>
                <w:right w:val="none" w:sz="0" w:space="0" w:color="auto"/>
              </w:divBdr>
              <w:divsChild>
                <w:div w:id="724061786">
                  <w:marLeft w:val="0"/>
                  <w:marRight w:val="0"/>
                  <w:marTop w:val="0"/>
                  <w:marBottom w:val="0"/>
                  <w:divBdr>
                    <w:top w:val="none" w:sz="0" w:space="0" w:color="auto"/>
                    <w:left w:val="none" w:sz="0" w:space="0" w:color="auto"/>
                    <w:bottom w:val="none" w:sz="0" w:space="0" w:color="auto"/>
                    <w:right w:val="none" w:sz="0" w:space="0" w:color="auto"/>
                  </w:divBdr>
                  <w:divsChild>
                    <w:div w:id="2046978607">
                      <w:marLeft w:val="0"/>
                      <w:marRight w:val="0"/>
                      <w:marTop w:val="75"/>
                      <w:marBottom w:val="75"/>
                      <w:divBdr>
                        <w:top w:val="none" w:sz="0" w:space="0" w:color="auto"/>
                        <w:left w:val="none" w:sz="0" w:space="0" w:color="auto"/>
                        <w:bottom w:val="none" w:sz="0" w:space="0" w:color="auto"/>
                        <w:right w:val="none" w:sz="0" w:space="0" w:color="auto"/>
                      </w:divBdr>
                    </w:div>
                  </w:divsChild>
                </w:div>
                <w:div w:id="863597753">
                  <w:marLeft w:val="0"/>
                  <w:marRight w:val="0"/>
                  <w:marTop w:val="0"/>
                  <w:marBottom w:val="0"/>
                  <w:divBdr>
                    <w:top w:val="none" w:sz="0" w:space="0" w:color="auto"/>
                    <w:left w:val="none" w:sz="0" w:space="0" w:color="auto"/>
                    <w:bottom w:val="none" w:sz="0" w:space="0" w:color="auto"/>
                    <w:right w:val="none" w:sz="0" w:space="0" w:color="auto"/>
                  </w:divBdr>
                  <w:divsChild>
                    <w:div w:id="1848322282">
                      <w:marLeft w:val="0"/>
                      <w:marRight w:val="0"/>
                      <w:marTop w:val="75"/>
                      <w:marBottom w:val="75"/>
                      <w:divBdr>
                        <w:top w:val="none" w:sz="0" w:space="0" w:color="auto"/>
                        <w:left w:val="none" w:sz="0" w:space="0" w:color="auto"/>
                        <w:bottom w:val="none" w:sz="0" w:space="0" w:color="auto"/>
                        <w:right w:val="none" w:sz="0" w:space="0" w:color="auto"/>
                      </w:divBdr>
                    </w:div>
                  </w:divsChild>
                </w:div>
                <w:div w:id="737943200">
                  <w:marLeft w:val="0"/>
                  <w:marRight w:val="0"/>
                  <w:marTop w:val="0"/>
                  <w:marBottom w:val="0"/>
                  <w:divBdr>
                    <w:top w:val="none" w:sz="0" w:space="0" w:color="auto"/>
                    <w:left w:val="none" w:sz="0" w:space="0" w:color="auto"/>
                    <w:bottom w:val="none" w:sz="0" w:space="0" w:color="auto"/>
                    <w:right w:val="none" w:sz="0" w:space="0" w:color="auto"/>
                  </w:divBdr>
                  <w:divsChild>
                    <w:div w:id="2371766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91512387">
      <w:bodyDiv w:val="1"/>
      <w:marLeft w:val="0"/>
      <w:marRight w:val="0"/>
      <w:marTop w:val="0"/>
      <w:marBottom w:val="0"/>
      <w:divBdr>
        <w:top w:val="none" w:sz="0" w:space="0" w:color="auto"/>
        <w:left w:val="none" w:sz="0" w:space="0" w:color="auto"/>
        <w:bottom w:val="none" w:sz="0" w:space="0" w:color="auto"/>
        <w:right w:val="none" w:sz="0" w:space="0" w:color="auto"/>
      </w:divBdr>
    </w:div>
    <w:div w:id="1227840523">
      <w:bodyDiv w:val="1"/>
      <w:marLeft w:val="0"/>
      <w:marRight w:val="0"/>
      <w:marTop w:val="0"/>
      <w:marBottom w:val="0"/>
      <w:divBdr>
        <w:top w:val="none" w:sz="0" w:space="0" w:color="auto"/>
        <w:left w:val="none" w:sz="0" w:space="0" w:color="auto"/>
        <w:bottom w:val="none" w:sz="0" w:space="0" w:color="auto"/>
        <w:right w:val="none" w:sz="0" w:space="0" w:color="auto"/>
      </w:divBdr>
    </w:div>
    <w:div w:id="1532651330">
      <w:bodyDiv w:val="1"/>
      <w:marLeft w:val="0"/>
      <w:marRight w:val="0"/>
      <w:marTop w:val="0"/>
      <w:marBottom w:val="0"/>
      <w:divBdr>
        <w:top w:val="none" w:sz="0" w:space="0" w:color="auto"/>
        <w:left w:val="none" w:sz="0" w:space="0" w:color="auto"/>
        <w:bottom w:val="none" w:sz="0" w:space="0" w:color="auto"/>
        <w:right w:val="none" w:sz="0" w:space="0" w:color="auto"/>
      </w:divBdr>
    </w:div>
    <w:div w:id="2035231150">
      <w:bodyDiv w:val="1"/>
      <w:marLeft w:val="0"/>
      <w:marRight w:val="0"/>
      <w:marTop w:val="0"/>
      <w:marBottom w:val="0"/>
      <w:divBdr>
        <w:top w:val="none" w:sz="0" w:space="0" w:color="auto"/>
        <w:left w:val="none" w:sz="0" w:space="0" w:color="auto"/>
        <w:bottom w:val="none" w:sz="0" w:space="0" w:color="auto"/>
        <w:right w:val="none" w:sz="0" w:space="0" w:color="auto"/>
      </w:divBdr>
      <w:divsChild>
        <w:div w:id="958267570">
          <w:marLeft w:val="0"/>
          <w:marRight w:val="0"/>
          <w:marTop w:val="0"/>
          <w:marBottom w:val="0"/>
          <w:divBdr>
            <w:top w:val="none" w:sz="0" w:space="0" w:color="auto"/>
            <w:left w:val="none" w:sz="0" w:space="0" w:color="auto"/>
            <w:bottom w:val="none" w:sz="0" w:space="0" w:color="auto"/>
            <w:right w:val="none" w:sz="0" w:space="0" w:color="auto"/>
          </w:divBdr>
          <w:divsChild>
            <w:div w:id="1800999668">
              <w:marLeft w:val="0"/>
              <w:marRight w:val="0"/>
              <w:marTop w:val="0"/>
              <w:marBottom w:val="0"/>
              <w:divBdr>
                <w:top w:val="none" w:sz="0" w:space="0" w:color="auto"/>
                <w:left w:val="none" w:sz="0" w:space="0" w:color="auto"/>
                <w:bottom w:val="none" w:sz="0" w:space="0" w:color="auto"/>
                <w:right w:val="none" w:sz="0" w:space="0" w:color="auto"/>
              </w:divBdr>
              <w:divsChild>
                <w:div w:id="1879124741">
                  <w:marLeft w:val="0"/>
                  <w:marRight w:val="0"/>
                  <w:marTop w:val="0"/>
                  <w:marBottom w:val="0"/>
                  <w:divBdr>
                    <w:top w:val="none" w:sz="0" w:space="0" w:color="auto"/>
                    <w:left w:val="none" w:sz="0" w:space="0" w:color="auto"/>
                    <w:bottom w:val="none" w:sz="0" w:space="0" w:color="auto"/>
                    <w:right w:val="none" w:sz="0" w:space="0" w:color="auto"/>
                  </w:divBdr>
                  <w:divsChild>
                    <w:div w:id="307365257">
                      <w:marLeft w:val="0"/>
                      <w:marRight w:val="0"/>
                      <w:marTop w:val="75"/>
                      <w:marBottom w:val="75"/>
                      <w:divBdr>
                        <w:top w:val="none" w:sz="0" w:space="0" w:color="auto"/>
                        <w:left w:val="none" w:sz="0" w:space="0" w:color="auto"/>
                        <w:bottom w:val="none" w:sz="0" w:space="0" w:color="auto"/>
                        <w:right w:val="none" w:sz="0" w:space="0" w:color="auto"/>
                      </w:divBdr>
                    </w:div>
                  </w:divsChild>
                </w:div>
                <w:div w:id="1073314360">
                  <w:marLeft w:val="0"/>
                  <w:marRight w:val="0"/>
                  <w:marTop w:val="0"/>
                  <w:marBottom w:val="0"/>
                  <w:divBdr>
                    <w:top w:val="none" w:sz="0" w:space="0" w:color="auto"/>
                    <w:left w:val="none" w:sz="0" w:space="0" w:color="auto"/>
                    <w:bottom w:val="none" w:sz="0" w:space="0" w:color="auto"/>
                    <w:right w:val="none" w:sz="0" w:space="0" w:color="auto"/>
                  </w:divBdr>
                  <w:divsChild>
                    <w:div w:id="1847359618">
                      <w:marLeft w:val="0"/>
                      <w:marRight w:val="0"/>
                      <w:marTop w:val="75"/>
                      <w:marBottom w:val="75"/>
                      <w:divBdr>
                        <w:top w:val="none" w:sz="0" w:space="0" w:color="auto"/>
                        <w:left w:val="none" w:sz="0" w:space="0" w:color="auto"/>
                        <w:bottom w:val="none" w:sz="0" w:space="0" w:color="auto"/>
                        <w:right w:val="none" w:sz="0" w:space="0" w:color="auto"/>
                      </w:divBdr>
                    </w:div>
                  </w:divsChild>
                </w:div>
                <w:div w:id="1702247124">
                  <w:marLeft w:val="0"/>
                  <w:marRight w:val="0"/>
                  <w:marTop w:val="0"/>
                  <w:marBottom w:val="0"/>
                  <w:divBdr>
                    <w:top w:val="none" w:sz="0" w:space="0" w:color="auto"/>
                    <w:left w:val="none" w:sz="0" w:space="0" w:color="auto"/>
                    <w:bottom w:val="none" w:sz="0" w:space="0" w:color="auto"/>
                    <w:right w:val="none" w:sz="0" w:space="0" w:color="auto"/>
                  </w:divBdr>
                  <w:divsChild>
                    <w:div w:id="1775973162">
                      <w:marLeft w:val="0"/>
                      <w:marRight w:val="0"/>
                      <w:marTop w:val="75"/>
                      <w:marBottom w:val="75"/>
                      <w:divBdr>
                        <w:top w:val="none" w:sz="0" w:space="0" w:color="auto"/>
                        <w:left w:val="none" w:sz="0" w:space="0" w:color="auto"/>
                        <w:bottom w:val="none" w:sz="0" w:space="0" w:color="auto"/>
                        <w:right w:val="none" w:sz="0" w:space="0" w:color="auto"/>
                      </w:divBdr>
                    </w:div>
                  </w:divsChild>
                </w:div>
                <w:div w:id="1378778357">
                  <w:marLeft w:val="0"/>
                  <w:marRight w:val="0"/>
                  <w:marTop w:val="0"/>
                  <w:marBottom w:val="0"/>
                  <w:divBdr>
                    <w:top w:val="none" w:sz="0" w:space="0" w:color="auto"/>
                    <w:left w:val="none" w:sz="0" w:space="0" w:color="auto"/>
                    <w:bottom w:val="none" w:sz="0" w:space="0" w:color="auto"/>
                    <w:right w:val="none" w:sz="0" w:space="0" w:color="auto"/>
                  </w:divBdr>
                  <w:divsChild>
                    <w:div w:id="1841001826">
                      <w:marLeft w:val="0"/>
                      <w:marRight w:val="0"/>
                      <w:marTop w:val="75"/>
                      <w:marBottom w:val="75"/>
                      <w:divBdr>
                        <w:top w:val="none" w:sz="0" w:space="0" w:color="auto"/>
                        <w:left w:val="none" w:sz="0" w:space="0" w:color="auto"/>
                        <w:bottom w:val="none" w:sz="0" w:space="0" w:color="auto"/>
                        <w:right w:val="none" w:sz="0" w:space="0" w:color="auto"/>
                      </w:divBdr>
                    </w:div>
                  </w:divsChild>
                </w:div>
                <w:div w:id="625703171">
                  <w:marLeft w:val="0"/>
                  <w:marRight w:val="0"/>
                  <w:marTop w:val="0"/>
                  <w:marBottom w:val="0"/>
                  <w:divBdr>
                    <w:top w:val="none" w:sz="0" w:space="0" w:color="auto"/>
                    <w:left w:val="none" w:sz="0" w:space="0" w:color="auto"/>
                    <w:bottom w:val="none" w:sz="0" w:space="0" w:color="auto"/>
                    <w:right w:val="none" w:sz="0" w:space="0" w:color="auto"/>
                  </w:divBdr>
                  <w:divsChild>
                    <w:div w:id="1688436642">
                      <w:marLeft w:val="0"/>
                      <w:marRight w:val="0"/>
                      <w:marTop w:val="75"/>
                      <w:marBottom w:val="75"/>
                      <w:divBdr>
                        <w:top w:val="none" w:sz="0" w:space="0" w:color="auto"/>
                        <w:left w:val="none" w:sz="0" w:space="0" w:color="auto"/>
                        <w:bottom w:val="none" w:sz="0" w:space="0" w:color="auto"/>
                        <w:right w:val="none" w:sz="0" w:space="0" w:color="auto"/>
                      </w:divBdr>
                    </w:div>
                  </w:divsChild>
                </w:div>
                <w:div w:id="1167552449">
                  <w:marLeft w:val="0"/>
                  <w:marRight w:val="0"/>
                  <w:marTop w:val="0"/>
                  <w:marBottom w:val="0"/>
                  <w:divBdr>
                    <w:top w:val="none" w:sz="0" w:space="0" w:color="auto"/>
                    <w:left w:val="none" w:sz="0" w:space="0" w:color="auto"/>
                    <w:bottom w:val="none" w:sz="0" w:space="0" w:color="auto"/>
                    <w:right w:val="none" w:sz="0" w:space="0" w:color="auto"/>
                  </w:divBdr>
                  <w:divsChild>
                    <w:div w:id="3023195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532183967">
          <w:marLeft w:val="0"/>
          <w:marRight w:val="0"/>
          <w:marTop w:val="0"/>
          <w:marBottom w:val="0"/>
          <w:divBdr>
            <w:top w:val="none" w:sz="0" w:space="0" w:color="auto"/>
            <w:left w:val="none" w:sz="0" w:space="0" w:color="auto"/>
            <w:bottom w:val="none" w:sz="0" w:space="0" w:color="auto"/>
            <w:right w:val="none" w:sz="0" w:space="0" w:color="auto"/>
          </w:divBdr>
          <w:divsChild>
            <w:div w:id="1646739940">
              <w:marLeft w:val="0"/>
              <w:marRight w:val="0"/>
              <w:marTop w:val="0"/>
              <w:marBottom w:val="0"/>
              <w:divBdr>
                <w:top w:val="none" w:sz="0" w:space="0" w:color="auto"/>
                <w:left w:val="none" w:sz="0" w:space="0" w:color="auto"/>
                <w:bottom w:val="none" w:sz="0" w:space="0" w:color="auto"/>
                <w:right w:val="none" w:sz="0" w:space="0" w:color="auto"/>
              </w:divBdr>
              <w:divsChild>
                <w:div w:id="1108236454">
                  <w:marLeft w:val="0"/>
                  <w:marRight w:val="0"/>
                  <w:marTop w:val="0"/>
                  <w:marBottom w:val="0"/>
                  <w:divBdr>
                    <w:top w:val="none" w:sz="0" w:space="0" w:color="auto"/>
                    <w:left w:val="none" w:sz="0" w:space="0" w:color="auto"/>
                    <w:bottom w:val="none" w:sz="0" w:space="0" w:color="auto"/>
                    <w:right w:val="none" w:sz="0" w:space="0" w:color="auto"/>
                  </w:divBdr>
                  <w:divsChild>
                    <w:div w:id="834371161">
                      <w:marLeft w:val="0"/>
                      <w:marRight w:val="0"/>
                      <w:marTop w:val="75"/>
                      <w:marBottom w:val="75"/>
                      <w:divBdr>
                        <w:top w:val="none" w:sz="0" w:space="0" w:color="auto"/>
                        <w:left w:val="none" w:sz="0" w:space="0" w:color="auto"/>
                        <w:bottom w:val="none" w:sz="0" w:space="0" w:color="auto"/>
                        <w:right w:val="none" w:sz="0" w:space="0" w:color="auto"/>
                      </w:divBdr>
                    </w:div>
                  </w:divsChild>
                </w:div>
                <w:div w:id="1911427112">
                  <w:marLeft w:val="0"/>
                  <w:marRight w:val="0"/>
                  <w:marTop w:val="0"/>
                  <w:marBottom w:val="0"/>
                  <w:divBdr>
                    <w:top w:val="none" w:sz="0" w:space="0" w:color="auto"/>
                    <w:left w:val="none" w:sz="0" w:space="0" w:color="auto"/>
                    <w:bottom w:val="none" w:sz="0" w:space="0" w:color="auto"/>
                    <w:right w:val="none" w:sz="0" w:space="0" w:color="auto"/>
                  </w:divBdr>
                  <w:divsChild>
                    <w:div w:id="1834490064">
                      <w:marLeft w:val="0"/>
                      <w:marRight w:val="0"/>
                      <w:marTop w:val="75"/>
                      <w:marBottom w:val="75"/>
                      <w:divBdr>
                        <w:top w:val="none" w:sz="0" w:space="0" w:color="auto"/>
                        <w:left w:val="none" w:sz="0" w:space="0" w:color="auto"/>
                        <w:bottom w:val="none" w:sz="0" w:space="0" w:color="auto"/>
                        <w:right w:val="none" w:sz="0" w:space="0" w:color="auto"/>
                      </w:divBdr>
                    </w:div>
                  </w:divsChild>
                </w:div>
                <w:div w:id="2037852122">
                  <w:marLeft w:val="0"/>
                  <w:marRight w:val="0"/>
                  <w:marTop w:val="0"/>
                  <w:marBottom w:val="0"/>
                  <w:divBdr>
                    <w:top w:val="none" w:sz="0" w:space="0" w:color="auto"/>
                    <w:left w:val="none" w:sz="0" w:space="0" w:color="auto"/>
                    <w:bottom w:val="none" w:sz="0" w:space="0" w:color="auto"/>
                    <w:right w:val="none" w:sz="0" w:space="0" w:color="auto"/>
                  </w:divBdr>
                  <w:divsChild>
                    <w:div w:id="1704552705">
                      <w:marLeft w:val="0"/>
                      <w:marRight w:val="0"/>
                      <w:marTop w:val="75"/>
                      <w:marBottom w:val="75"/>
                      <w:divBdr>
                        <w:top w:val="none" w:sz="0" w:space="0" w:color="auto"/>
                        <w:left w:val="none" w:sz="0" w:space="0" w:color="auto"/>
                        <w:bottom w:val="none" w:sz="0" w:space="0" w:color="auto"/>
                        <w:right w:val="none" w:sz="0" w:space="0" w:color="auto"/>
                      </w:divBdr>
                    </w:div>
                  </w:divsChild>
                </w:div>
                <w:div w:id="973102032">
                  <w:marLeft w:val="0"/>
                  <w:marRight w:val="0"/>
                  <w:marTop w:val="0"/>
                  <w:marBottom w:val="0"/>
                  <w:divBdr>
                    <w:top w:val="none" w:sz="0" w:space="0" w:color="auto"/>
                    <w:left w:val="none" w:sz="0" w:space="0" w:color="auto"/>
                    <w:bottom w:val="none" w:sz="0" w:space="0" w:color="auto"/>
                    <w:right w:val="none" w:sz="0" w:space="0" w:color="auto"/>
                  </w:divBdr>
                  <w:divsChild>
                    <w:div w:id="2021277315">
                      <w:marLeft w:val="0"/>
                      <w:marRight w:val="0"/>
                      <w:marTop w:val="75"/>
                      <w:marBottom w:val="75"/>
                      <w:divBdr>
                        <w:top w:val="none" w:sz="0" w:space="0" w:color="auto"/>
                        <w:left w:val="none" w:sz="0" w:space="0" w:color="auto"/>
                        <w:bottom w:val="none" w:sz="0" w:space="0" w:color="auto"/>
                        <w:right w:val="none" w:sz="0" w:space="0" w:color="auto"/>
                      </w:divBdr>
                    </w:div>
                  </w:divsChild>
                </w:div>
                <w:div w:id="1772896843">
                  <w:marLeft w:val="0"/>
                  <w:marRight w:val="0"/>
                  <w:marTop w:val="0"/>
                  <w:marBottom w:val="0"/>
                  <w:divBdr>
                    <w:top w:val="none" w:sz="0" w:space="0" w:color="auto"/>
                    <w:left w:val="none" w:sz="0" w:space="0" w:color="auto"/>
                    <w:bottom w:val="none" w:sz="0" w:space="0" w:color="auto"/>
                    <w:right w:val="none" w:sz="0" w:space="0" w:color="auto"/>
                  </w:divBdr>
                  <w:divsChild>
                    <w:div w:id="15397328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99201389">
          <w:marLeft w:val="0"/>
          <w:marRight w:val="0"/>
          <w:marTop w:val="0"/>
          <w:marBottom w:val="0"/>
          <w:divBdr>
            <w:top w:val="none" w:sz="0" w:space="0" w:color="auto"/>
            <w:left w:val="none" w:sz="0" w:space="0" w:color="auto"/>
            <w:bottom w:val="none" w:sz="0" w:space="0" w:color="auto"/>
            <w:right w:val="none" w:sz="0" w:space="0" w:color="auto"/>
          </w:divBdr>
          <w:divsChild>
            <w:div w:id="436951227">
              <w:marLeft w:val="0"/>
              <w:marRight w:val="0"/>
              <w:marTop w:val="0"/>
              <w:marBottom w:val="0"/>
              <w:divBdr>
                <w:top w:val="none" w:sz="0" w:space="0" w:color="auto"/>
                <w:left w:val="none" w:sz="0" w:space="0" w:color="auto"/>
                <w:bottom w:val="none" w:sz="0" w:space="0" w:color="auto"/>
                <w:right w:val="none" w:sz="0" w:space="0" w:color="auto"/>
              </w:divBdr>
              <w:divsChild>
                <w:div w:id="1828203349">
                  <w:marLeft w:val="0"/>
                  <w:marRight w:val="0"/>
                  <w:marTop w:val="0"/>
                  <w:marBottom w:val="0"/>
                  <w:divBdr>
                    <w:top w:val="none" w:sz="0" w:space="0" w:color="auto"/>
                    <w:left w:val="none" w:sz="0" w:space="0" w:color="auto"/>
                    <w:bottom w:val="none" w:sz="0" w:space="0" w:color="auto"/>
                    <w:right w:val="none" w:sz="0" w:space="0" w:color="auto"/>
                  </w:divBdr>
                  <w:divsChild>
                    <w:div w:id="2053771144">
                      <w:marLeft w:val="0"/>
                      <w:marRight w:val="0"/>
                      <w:marTop w:val="75"/>
                      <w:marBottom w:val="75"/>
                      <w:divBdr>
                        <w:top w:val="none" w:sz="0" w:space="0" w:color="auto"/>
                        <w:left w:val="none" w:sz="0" w:space="0" w:color="auto"/>
                        <w:bottom w:val="none" w:sz="0" w:space="0" w:color="auto"/>
                        <w:right w:val="none" w:sz="0" w:space="0" w:color="auto"/>
                      </w:divBdr>
                    </w:div>
                  </w:divsChild>
                </w:div>
                <w:div w:id="1193038038">
                  <w:marLeft w:val="0"/>
                  <w:marRight w:val="0"/>
                  <w:marTop w:val="0"/>
                  <w:marBottom w:val="0"/>
                  <w:divBdr>
                    <w:top w:val="none" w:sz="0" w:space="0" w:color="auto"/>
                    <w:left w:val="none" w:sz="0" w:space="0" w:color="auto"/>
                    <w:bottom w:val="none" w:sz="0" w:space="0" w:color="auto"/>
                    <w:right w:val="none" w:sz="0" w:space="0" w:color="auto"/>
                  </w:divBdr>
                  <w:divsChild>
                    <w:div w:id="1785346834">
                      <w:marLeft w:val="0"/>
                      <w:marRight w:val="0"/>
                      <w:marTop w:val="75"/>
                      <w:marBottom w:val="75"/>
                      <w:divBdr>
                        <w:top w:val="none" w:sz="0" w:space="0" w:color="auto"/>
                        <w:left w:val="none" w:sz="0" w:space="0" w:color="auto"/>
                        <w:bottom w:val="none" w:sz="0" w:space="0" w:color="auto"/>
                        <w:right w:val="none" w:sz="0" w:space="0" w:color="auto"/>
                      </w:divBdr>
                    </w:div>
                  </w:divsChild>
                </w:div>
                <w:div w:id="1231503465">
                  <w:marLeft w:val="0"/>
                  <w:marRight w:val="0"/>
                  <w:marTop w:val="0"/>
                  <w:marBottom w:val="0"/>
                  <w:divBdr>
                    <w:top w:val="none" w:sz="0" w:space="0" w:color="auto"/>
                    <w:left w:val="none" w:sz="0" w:space="0" w:color="auto"/>
                    <w:bottom w:val="none" w:sz="0" w:space="0" w:color="auto"/>
                    <w:right w:val="none" w:sz="0" w:space="0" w:color="auto"/>
                  </w:divBdr>
                  <w:divsChild>
                    <w:div w:id="994384122">
                      <w:marLeft w:val="0"/>
                      <w:marRight w:val="0"/>
                      <w:marTop w:val="75"/>
                      <w:marBottom w:val="75"/>
                      <w:divBdr>
                        <w:top w:val="none" w:sz="0" w:space="0" w:color="auto"/>
                        <w:left w:val="none" w:sz="0" w:space="0" w:color="auto"/>
                        <w:bottom w:val="none" w:sz="0" w:space="0" w:color="auto"/>
                        <w:right w:val="none" w:sz="0" w:space="0" w:color="auto"/>
                      </w:divBdr>
                    </w:div>
                  </w:divsChild>
                </w:div>
                <w:div w:id="158353815">
                  <w:marLeft w:val="0"/>
                  <w:marRight w:val="0"/>
                  <w:marTop w:val="0"/>
                  <w:marBottom w:val="0"/>
                  <w:divBdr>
                    <w:top w:val="none" w:sz="0" w:space="0" w:color="auto"/>
                    <w:left w:val="none" w:sz="0" w:space="0" w:color="auto"/>
                    <w:bottom w:val="none" w:sz="0" w:space="0" w:color="auto"/>
                    <w:right w:val="none" w:sz="0" w:space="0" w:color="auto"/>
                  </w:divBdr>
                  <w:divsChild>
                    <w:div w:id="408696562">
                      <w:marLeft w:val="0"/>
                      <w:marRight w:val="0"/>
                      <w:marTop w:val="75"/>
                      <w:marBottom w:val="75"/>
                      <w:divBdr>
                        <w:top w:val="none" w:sz="0" w:space="0" w:color="auto"/>
                        <w:left w:val="none" w:sz="0" w:space="0" w:color="auto"/>
                        <w:bottom w:val="none" w:sz="0" w:space="0" w:color="auto"/>
                        <w:right w:val="none" w:sz="0" w:space="0" w:color="auto"/>
                      </w:divBdr>
                    </w:div>
                  </w:divsChild>
                </w:div>
                <w:div w:id="197355222">
                  <w:marLeft w:val="0"/>
                  <w:marRight w:val="0"/>
                  <w:marTop w:val="0"/>
                  <w:marBottom w:val="0"/>
                  <w:divBdr>
                    <w:top w:val="none" w:sz="0" w:space="0" w:color="auto"/>
                    <w:left w:val="none" w:sz="0" w:space="0" w:color="auto"/>
                    <w:bottom w:val="none" w:sz="0" w:space="0" w:color="auto"/>
                    <w:right w:val="none" w:sz="0" w:space="0" w:color="auto"/>
                  </w:divBdr>
                  <w:divsChild>
                    <w:div w:id="1109423679">
                      <w:marLeft w:val="0"/>
                      <w:marRight w:val="0"/>
                      <w:marTop w:val="75"/>
                      <w:marBottom w:val="75"/>
                      <w:divBdr>
                        <w:top w:val="none" w:sz="0" w:space="0" w:color="auto"/>
                        <w:left w:val="none" w:sz="0" w:space="0" w:color="auto"/>
                        <w:bottom w:val="none" w:sz="0" w:space="0" w:color="auto"/>
                        <w:right w:val="none" w:sz="0" w:space="0" w:color="auto"/>
                      </w:divBdr>
                    </w:div>
                  </w:divsChild>
                </w:div>
                <w:div w:id="1335649679">
                  <w:marLeft w:val="0"/>
                  <w:marRight w:val="0"/>
                  <w:marTop w:val="0"/>
                  <w:marBottom w:val="0"/>
                  <w:divBdr>
                    <w:top w:val="none" w:sz="0" w:space="0" w:color="auto"/>
                    <w:left w:val="none" w:sz="0" w:space="0" w:color="auto"/>
                    <w:bottom w:val="none" w:sz="0" w:space="0" w:color="auto"/>
                    <w:right w:val="none" w:sz="0" w:space="0" w:color="auto"/>
                  </w:divBdr>
                  <w:divsChild>
                    <w:div w:id="872038079">
                      <w:marLeft w:val="0"/>
                      <w:marRight w:val="0"/>
                      <w:marTop w:val="75"/>
                      <w:marBottom w:val="75"/>
                      <w:divBdr>
                        <w:top w:val="none" w:sz="0" w:space="0" w:color="auto"/>
                        <w:left w:val="none" w:sz="0" w:space="0" w:color="auto"/>
                        <w:bottom w:val="none" w:sz="0" w:space="0" w:color="auto"/>
                        <w:right w:val="none" w:sz="0" w:space="0" w:color="auto"/>
                      </w:divBdr>
                    </w:div>
                  </w:divsChild>
                </w:div>
                <w:div w:id="328289734">
                  <w:marLeft w:val="0"/>
                  <w:marRight w:val="0"/>
                  <w:marTop w:val="0"/>
                  <w:marBottom w:val="0"/>
                  <w:divBdr>
                    <w:top w:val="none" w:sz="0" w:space="0" w:color="auto"/>
                    <w:left w:val="none" w:sz="0" w:space="0" w:color="auto"/>
                    <w:bottom w:val="none" w:sz="0" w:space="0" w:color="auto"/>
                    <w:right w:val="none" w:sz="0" w:space="0" w:color="auto"/>
                  </w:divBdr>
                  <w:divsChild>
                    <w:div w:id="1458838297">
                      <w:marLeft w:val="0"/>
                      <w:marRight w:val="0"/>
                      <w:marTop w:val="75"/>
                      <w:marBottom w:val="75"/>
                      <w:divBdr>
                        <w:top w:val="none" w:sz="0" w:space="0" w:color="auto"/>
                        <w:left w:val="none" w:sz="0" w:space="0" w:color="auto"/>
                        <w:bottom w:val="none" w:sz="0" w:space="0" w:color="auto"/>
                        <w:right w:val="none" w:sz="0" w:space="0" w:color="auto"/>
                      </w:divBdr>
                    </w:div>
                  </w:divsChild>
                </w:div>
                <w:div w:id="1580288646">
                  <w:marLeft w:val="0"/>
                  <w:marRight w:val="0"/>
                  <w:marTop w:val="0"/>
                  <w:marBottom w:val="0"/>
                  <w:divBdr>
                    <w:top w:val="none" w:sz="0" w:space="0" w:color="auto"/>
                    <w:left w:val="none" w:sz="0" w:space="0" w:color="auto"/>
                    <w:bottom w:val="none" w:sz="0" w:space="0" w:color="auto"/>
                    <w:right w:val="none" w:sz="0" w:space="0" w:color="auto"/>
                  </w:divBdr>
                  <w:divsChild>
                    <w:div w:id="10354301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21440261">
          <w:marLeft w:val="0"/>
          <w:marRight w:val="0"/>
          <w:marTop w:val="0"/>
          <w:marBottom w:val="0"/>
          <w:divBdr>
            <w:top w:val="none" w:sz="0" w:space="0" w:color="auto"/>
            <w:left w:val="none" w:sz="0" w:space="0" w:color="auto"/>
            <w:bottom w:val="none" w:sz="0" w:space="0" w:color="auto"/>
            <w:right w:val="none" w:sz="0" w:space="0" w:color="auto"/>
          </w:divBdr>
          <w:divsChild>
            <w:div w:id="992218215">
              <w:marLeft w:val="0"/>
              <w:marRight w:val="0"/>
              <w:marTop w:val="0"/>
              <w:marBottom w:val="0"/>
              <w:divBdr>
                <w:top w:val="none" w:sz="0" w:space="0" w:color="auto"/>
                <w:left w:val="none" w:sz="0" w:space="0" w:color="auto"/>
                <w:bottom w:val="none" w:sz="0" w:space="0" w:color="auto"/>
                <w:right w:val="none" w:sz="0" w:space="0" w:color="auto"/>
              </w:divBdr>
              <w:divsChild>
                <w:div w:id="241566471">
                  <w:marLeft w:val="0"/>
                  <w:marRight w:val="0"/>
                  <w:marTop w:val="0"/>
                  <w:marBottom w:val="0"/>
                  <w:divBdr>
                    <w:top w:val="none" w:sz="0" w:space="0" w:color="auto"/>
                    <w:left w:val="none" w:sz="0" w:space="0" w:color="auto"/>
                    <w:bottom w:val="none" w:sz="0" w:space="0" w:color="auto"/>
                    <w:right w:val="none" w:sz="0" w:space="0" w:color="auto"/>
                  </w:divBdr>
                  <w:divsChild>
                    <w:div w:id="1071806239">
                      <w:marLeft w:val="0"/>
                      <w:marRight w:val="0"/>
                      <w:marTop w:val="75"/>
                      <w:marBottom w:val="75"/>
                      <w:divBdr>
                        <w:top w:val="none" w:sz="0" w:space="0" w:color="auto"/>
                        <w:left w:val="none" w:sz="0" w:space="0" w:color="auto"/>
                        <w:bottom w:val="none" w:sz="0" w:space="0" w:color="auto"/>
                        <w:right w:val="none" w:sz="0" w:space="0" w:color="auto"/>
                      </w:divBdr>
                    </w:div>
                  </w:divsChild>
                </w:div>
                <w:div w:id="190074961">
                  <w:marLeft w:val="0"/>
                  <w:marRight w:val="0"/>
                  <w:marTop w:val="0"/>
                  <w:marBottom w:val="0"/>
                  <w:divBdr>
                    <w:top w:val="none" w:sz="0" w:space="0" w:color="auto"/>
                    <w:left w:val="none" w:sz="0" w:space="0" w:color="auto"/>
                    <w:bottom w:val="none" w:sz="0" w:space="0" w:color="auto"/>
                    <w:right w:val="none" w:sz="0" w:space="0" w:color="auto"/>
                  </w:divBdr>
                  <w:divsChild>
                    <w:div w:id="646862798">
                      <w:marLeft w:val="0"/>
                      <w:marRight w:val="0"/>
                      <w:marTop w:val="75"/>
                      <w:marBottom w:val="75"/>
                      <w:divBdr>
                        <w:top w:val="none" w:sz="0" w:space="0" w:color="auto"/>
                        <w:left w:val="none" w:sz="0" w:space="0" w:color="auto"/>
                        <w:bottom w:val="none" w:sz="0" w:space="0" w:color="auto"/>
                        <w:right w:val="none" w:sz="0" w:space="0" w:color="auto"/>
                      </w:divBdr>
                    </w:div>
                  </w:divsChild>
                </w:div>
                <w:div w:id="1214926588">
                  <w:marLeft w:val="0"/>
                  <w:marRight w:val="0"/>
                  <w:marTop w:val="0"/>
                  <w:marBottom w:val="0"/>
                  <w:divBdr>
                    <w:top w:val="none" w:sz="0" w:space="0" w:color="auto"/>
                    <w:left w:val="none" w:sz="0" w:space="0" w:color="auto"/>
                    <w:bottom w:val="none" w:sz="0" w:space="0" w:color="auto"/>
                    <w:right w:val="none" w:sz="0" w:space="0" w:color="auto"/>
                  </w:divBdr>
                  <w:divsChild>
                    <w:div w:id="14419968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am.tv/ingredienten/champignon" TargetMode="External"/><Relationship Id="rId3" Type="http://schemas.openxmlformats.org/officeDocument/2006/relationships/webSettings" Target="webSettings.xml"/><Relationship Id="rId7" Type="http://schemas.openxmlformats.org/officeDocument/2006/relationships/hyperlink" Target="https://njam.tv/ingredienten/aardapp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jam.tv/ingredienten/room" TargetMode="External"/><Relationship Id="rId11" Type="http://schemas.openxmlformats.org/officeDocument/2006/relationships/theme" Target="theme/theme1.xml"/><Relationship Id="rId5" Type="http://schemas.openxmlformats.org/officeDocument/2006/relationships/hyperlink" Target="https://njam.tv/ingredienten/aardappel" TargetMode="External"/><Relationship Id="rId10" Type="http://schemas.openxmlformats.org/officeDocument/2006/relationships/fontTable" Target="fontTable.xml"/><Relationship Id="rId4" Type="http://schemas.openxmlformats.org/officeDocument/2006/relationships/hyperlink" Target="https://njam.tv/ingredienten/pastinaak" TargetMode="External"/><Relationship Id="rId9" Type="http://schemas.openxmlformats.org/officeDocument/2006/relationships/hyperlink" Target="https://njam.tv/ingredienten/bot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TotalTime>
  <Pages>1</Pages>
  <Words>348</Words>
  <Characters>1693</Characters>
  <Application>Microsoft Office Word</Application>
  <DocSecurity>0</DocSecurity>
  <Lines>70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3</cp:revision>
  <cp:lastPrinted>2024-12-07T10:22:00Z</cp:lastPrinted>
  <dcterms:created xsi:type="dcterms:W3CDTF">2024-12-07T10:35:00Z</dcterms:created>
  <dcterms:modified xsi:type="dcterms:W3CDTF">2024-12-10T08:34:00Z</dcterms:modified>
</cp:coreProperties>
</file>